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8E4" w:rsidRDefault="009358E4" w:rsidP="009358E4">
      <w:pPr>
        <w:pStyle w:val="Nadpis1"/>
        <w:rPr>
          <w:rFonts w:ascii="Arial" w:hAnsi="Arial"/>
        </w:rPr>
      </w:pPr>
      <w:r w:rsidRPr="007C64A9">
        <w:rPr>
          <w:rFonts w:ascii="Arial" w:hAnsi="Arial"/>
          <w:sz w:val="40"/>
        </w:rPr>
        <w:t>Velká</w:t>
      </w:r>
      <w:r>
        <w:rPr>
          <w:rFonts w:ascii="Arial" w:hAnsi="Arial"/>
        </w:rPr>
        <w:t xml:space="preserve"> Morava</w:t>
      </w:r>
    </w:p>
    <w:p w:rsidR="009358E4" w:rsidRDefault="009358E4" w:rsidP="009358E4">
      <w:pPr>
        <w:rPr>
          <w:sz w:val="28"/>
        </w:rPr>
      </w:pPr>
    </w:p>
    <w:p w:rsidR="009358E4" w:rsidRDefault="009358E4" w:rsidP="009358E4">
      <w:pPr>
        <w:rPr>
          <w:sz w:val="28"/>
        </w:rPr>
      </w:pPr>
    </w:p>
    <w:p w:rsidR="009358E4" w:rsidRPr="007C64A9" w:rsidRDefault="009358E4" w:rsidP="009358E4">
      <w:pPr>
        <w:rPr>
          <w:sz w:val="32"/>
        </w:rPr>
      </w:pPr>
      <w:r w:rsidRPr="007C64A9">
        <w:rPr>
          <w:color w:val="800000"/>
          <w:sz w:val="32"/>
        </w:rPr>
        <w:t>poloha a rozloha</w:t>
      </w:r>
      <w:r w:rsidRPr="007C64A9">
        <w:rPr>
          <w:sz w:val="32"/>
        </w:rPr>
        <w:t>: střední Evropa,</w:t>
      </w:r>
      <w:r w:rsidR="007C64A9">
        <w:rPr>
          <w:sz w:val="32"/>
        </w:rPr>
        <w:t xml:space="preserve"> </w:t>
      </w:r>
      <w:r w:rsidRPr="007C64A9">
        <w:rPr>
          <w:sz w:val="32"/>
        </w:rPr>
        <w:t>Morava a řeky Dyje</w:t>
      </w:r>
    </w:p>
    <w:p w:rsidR="009358E4" w:rsidRPr="007C64A9" w:rsidRDefault="009358E4" w:rsidP="009358E4">
      <w:pPr>
        <w:rPr>
          <w:sz w:val="32"/>
        </w:rPr>
      </w:pPr>
      <w:r w:rsidRPr="007C64A9">
        <w:rPr>
          <w:color w:val="800000"/>
          <w:sz w:val="32"/>
        </w:rPr>
        <w:t>vznik</w:t>
      </w:r>
      <w:r w:rsidRPr="007C64A9">
        <w:rPr>
          <w:color w:val="00FF00"/>
          <w:sz w:val="32"/>
        </w:rPr>
        <w:t xml:space="preserve"> </w:t>
      </w:r>
      <w:r w:rsidRPr="007C64A9">
        <w:rPr>
          <w:color w:val="FF0000"/>
          <w:sz w:val="32"/>
        </w:rPr>
        <w:t>Velké Moravy</w:t>
      </w:r>
      <w:r w:rsidRPr="007C64A9">
        <w:rPr>
          <w:sz w:val="32"/>
        </w:rPr>
        <w:t xml:space="preserve">: v </w:t>
      </w:r>
      <w:r w:rsidRPr="007C64A9">
        <w:rPr>
          <w:color w:val="FF00FF"/>
          <w:sz w:val="32"/>
        </w:rPr>
        <w:t>9.</w:t>
      </w:r>
      <w:r w:rsidR="007C64A9">
        <w:rPr>
          <w:color w:val="FF00FF"/>
          <w:sz w:val="32"/>
        </w:rPr>
        <w:t xml:space="preserve"> </w:t>
      </w:r>
      <w:r w:rsidRPr="007C64A9">
        <w:rPr>
          <w:sz w:val="32"/>
        </w:rPr>
        <w:t>století</w:t>
      </w:r>
    </w:p>
    <w:p w:rsidR="009358E4" w:rsidRPr="007C64A9" w:rsidRDefault="009358E4" w:rsidP="009358E4">
      <w:pPr>
        <w:rPr>
          <w:color w:val="800000"/>
          <w:sz w:val="32"/>
        </w:rPr>
      </w:pPr>
    </w:p>
    <w:p w:rsidR="009358E4" w:rsidRPr="007C64A9" w:rsidRDefault="009358E4" w:rsidP="009358E4">
      <w:pPr>
        <w:rPr>
          <w:sz w:val="32"/>
        </w:rPr>
      </w:pPr>
      <w:r w:rsidRPr="007C64A9">
        <w:rPr>
          <w:color w:val="800000"/>
          <w:sz w:val="32"/>
        </w:rPr>
        <w:t xml:space="preserve">prameny: </w:t>
      </w:r>
      <w:r w:rsidRPr="007C64A9">
        <w:rPr>
          <w:sz w:val="32"/>
        </w:rPr>
        <w:t>archeologické nálezy, stavby, nástroje, nádoby, zbraně,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 xml:space="preserve">                z 2.</w:t>
      </w:r>
      <w:r w:rsidR="007C64A9">
        <w:rPr>
          <w:sz w:val="32"/>
        </w:rPr>
        <w:t xml:space="preserve"> </w:t>
      </w:r>
      <w:r w:rsidRPr="007C64A9">
        <w:rPr>
          <w:sz w:val="32"/>
        </w:rPr>
        <w:t>poloviny 20.</w:t>
      </w:r>
      <w:r w:rsidR="007C64A9">
        <w:rPr>
          <w:sz w:val="32"/>
        </w:rPr>
        <w:t xml:space="preserve"> </w:t>
      </w:r>
      <w:r w:rsidRPr="007C64A9">
        <w:rPr>
          <w:sz w:val="32"/>
        </w:rPr>
        <w:t>století.</w:t>
      </w:r>
    </w:p>
    <w:p w:rsidR="009358E4" w:rsidRPr="007C64A9" w:rsidRDefault="009358E4" w:rsidP="009358E4">
      <w:pPr>
        <w:rPr>
          <w:color w:val="800000"/>
          <w:sz w:val="32"/>
        </w:rPr>
      </w:pPr>
    </w:p>
    <w:p w:rsidR="007C64A9" w:rsidRDefault="009358E4" w:rsidP="007C64A9">
      <w:pPr>
        <w:rPr>
          <w:sz w:val="32"/>
        </w:rPr>
      </w:pPr>
      <w:r w:rsidRPr="007C64A9">
        <w:rPr>
          <w:color w:val="800000"/>
          <w:sz w:val="32"/>
        </w:rPr>
        <w:t>panovníci</w:t>
      </w:r>
      <w:r w:rsidRPr="007C64A9">
        <w:rPr>
          <w:sz w:val="32"/>
        </w:rPr>
        <w:t xml:space="preserve">:   </w:t>
      </w:r>
      <w:r w:rsidRPr="007C64A9">
        <w:rPr>
          <w:color w:val="0000FF"/>
          <w:sz w:val="32"/>
        </w:rPr>
        <w:t>Mojmír</w:t>
      </w:r>
      <w:r w:rsidRPr="007C64A9">
        <w:rPr>
          <w:color w:val="008080"/>
          <w:sz w:val="32"/>
        </w:rPr>
        <w:t xml:space="preserve"> </w:t>
      </w:r>
      <w:r w:rsidRPr="007C64A9">
        <w:rPr>
          <w:sz w:val="32"/>
        </w:rPr>
        <w:t xml:space="preserve">– v Čechách </w:t>
      </w:r>
    </w:p>
    <w:p w:rsidR="009358E4" w:rsidRPr="007C64A9" w:rsidRDefault="007C64A9" w:rsidP="007C64A9">
      <w:pPr>
        <w:rPr>
          <w:sz w:val="32"/>
        </w:rPr>
      </w:pPr>
      <w:r>
        <w:rPr>
          <w:sz w:val="32"/>
        </w:rPr>
        <w:t xml:space="preserve">                      </w:t>
      </w:r>
      <w:r w:rsidR="009358E4" w:rsidRPr="007C64A9">
        <w:rPr>
          <w:sz w:val="32"/>
        </w:rPr>
        <w:t xml:space="preserve"> r.</w:t>
      </w:r>
      <w:r>
        <w:rPr>
          <w:sz w:val="32"/>
        </w:rPr>
        <w:t xml:space="preserve"> </w:t>
      </w:r>
      <w:r w:rsidR="009358E4" w:rsidRPr="007C64A9">
        <w:rPr>
          <w:color w:val="FF00FF"/>
          <w:sz w:val="32"/>
        </w:rPr>
        <w:t xml:space="preserve">830 </w:t>
      </w:r>
      <w:r w:rsidR="009358E4" w:rsidRPr="007C64A9">
        <w:rPr>
          <w:sz w:val="32"/>
        </w:rPr>
        <w:t>získal převahu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 xml:space="preserve">                   </w:t>
      </w:r>
      <w:r w:rsidRPr="007C64A9">
        <w:rPr>
          <w:color w:val="0000FF"/>
          <w:sz w:val="32"/>
        </w:rPr>
        <w:t>Pribina</w:t>
      </w:r>
      <w:r w:rsidRPr="007C64A9">
        <w:rPr>
          <w:color w:val="008080"/>
          <w:sz w:val="32"/>
        </w:rPr>
        <w:t xml:space="preserve"> - </w:t>
      </w:r>
      <w:r w:rsidRPr="007C64A9">
        <w:rPr>
          <w:sz w:val="32"/>
        </w:rPr>
        <w:t>na Moravě - uprchl do Panonie</w:t>
      </w:r>
    </w:p>
    <w:p w:rsidR="009358E4" w:rsidRPr="007C64A9" w:rsidRDefault="009358E4" w:rsidP="009358E4">
      <w:pPr>
        <w:rPr>
          <w:sz w:val="32"/>
        </w:rPr>
      </w:pPr>
      <w:r w:rsidRPr="007C64A9">
        <w:rPr>
          <w:color w:val="00FFFF"/>
          <w:sz w:val="32"/>
        </w:rPr>
        <w:t xml:space="preserve">                   </w:t>
      </w:r>
      <w:r w:rsidRPr="007C64A9">
        <w:rPr>
          <w:color w:val="0000FF"/>
          <w:sz w:val="32"/>
        </w:rPr>
        <w:t>Rastislav</w:t>
      </w:r>
      <w:r w:rsidRPr="007C64A9">
        <w:rPr>
          <w:color w:val="008080"/>
          <w:sz w:val="32"/>
        </w:rPr>
        <w:t xml:space="preserve"> </w:t>
      </w:r>
      <w:r w:rsidRPr="007C64A9">
        <w:rPr>
          <w:sz w:val="32"/>
        </w:rPr>
        <w:t>-(846-870)</w:t>
      </w:r>
    </w:p>
    <w:p w:rsidR="009358E4" w:rsidRPr="007C64A9" w:rsidRDefault="009358E4" w:rsidP="009358E4">
      <w:pPr>
        <w:rPr>
          <w:sz w:val="28"/>
        </w:rPr>
      </w:pPr>
      <w:r w:rsidRPr="007C64A9">
        <w:rPr>
          <w:color w:val="FF00FF"/>
          <w:sz w:val="32"/>
        </w:rPr>
        <w:t xml:space="preserve">  </w:t>
      </w:r>
      <w:r w:rsidR="007C64A9">
        <w:rPr>
          <w:color w:val="FF00FF"/>
          <w:sz w:val="32"/>
        </w:rPr>
        <w:t xml:space="preserve">                    </w:t>
      </w:r>
      <w:r w:rsidRPr="007C64A9">
        <w:rPr>
          <w:color w:val="FF00FF"/>
          <w:sz w:val="32"/>
        </w:rPr>
        <w:t xml:space="preserve"> r.</w:t>
      </w:r>
      <w:r w:rsidR="007C64A9">
        <w:rPr>
          <w:color w:val="FF00FF"/>
          <w:sz w:val="32"/>
        </w:rPr>
        <w:t xml:space="preserve"> </w:t>
      </w:r>
      <w:r w:rsidRPr="007C64A9">
        <w:rPr>
          <w:color w:val="FF00FF"/>
          <w:sz w:val="32"/>
        </w:rPr>
        <w:t>863</w:t>
      </w:r>
      <w:r w:rsidRPr="007C64A9">
        <w:rPr>
          <w:sz w:val="32"/>
        </w:rPr>
        <w:t xml:space="preserve"> - z Byzance příchod </w:t>
      </w:r>
      <w:r w:rsidRPr="007C64A9">
        <w:rPr>
          <w:color w:val="008080"/>
          <w:sz w:val="28"/>
          <w:u w:val="single"/>
        </w:rPr>
        <w:t>Konstantina a Metoděje</w:t>
      </w:r>
      <w:r w:rsidRPr="007C64A9">
        <w:rPr>
          <w:sz w:val="28"/>
        </w:rPr>
        <w:t xml:space="preserve">  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 xml:space="preserve">                   </w:t>
      </w:r>
      <w:r w:rsidRPr="007C64A9">
        <w:rPr>
          <w:color w:val="0000FF"/>
          <w:sz w:val="32"/>
        </w:rPr>
        <w:t>Svatopluk</w:t>
      </w:r>
      <w:r w:rsidRPr="007C64A9">
        <w:rPr>
          <w:color w:val="008080"/>
          <w:sz w:val="32"/>
        </w:rPr>
        <w:t xml:space="preserve"> </w:t>
      </w:r>
      <w:r w:rsidRPr="007C64A9">
        <w:rPr>
          <w:sz w:val="32"/>
        </w:rPr>
        <w:t>-</w:t>
      </w:r>
      <w:r w:rsidR="007C64A9">
        <w:rPr>
          <w:sz w:val="32"/>
        </w:rPr>
        <w:t xml:space="preserve"> </w:t>
      </w:r>
      <w:r w:rsidRPr="007C64A9">
        <w:rPr>
          <w:sz w:val="32"/>
        </w:rPr>
        <w:t>(871-894) sílí vliv západních kněží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 xml:space="preserve">                   </w:t>
      </w:r>
      <w:r w:rsidRPr="007C64A9">
        <w:rPr>
          <w:color w:val="0000FF"/>
          <w:sz w:val="32"/>
        </w:rPr>
        <w:t>Mojmír II.</w:t>
      </w:r>
      <w:r w:rsidR="007C64A9">
        <w:rPr>
          <w:color w:val="0000FF"/>
          <w:sz w:val="32"/>
        </w:rPr>
        <w:t xml:space="preserve"> </w:t>
      </w:r>
      <w:r w:rsidRPr="007C64A9">
        <w:rPr>
          <w:color w:val="0000FF"/>
          <w:sz w:val="32"/>
        </w:rPr>
        <w:t>-</w:t>
      </w:r>
      <w:r w:rsidRPr="007C64A9">
        <w:rPr>
          <w:sz w:val="32"/>
        </w:rPr>
        <w:t xml:space="preserve"> nedokázal udržet pevnou říši</w:t>
      </w:r>
    </w:p>
    <w:p w:rsidR="009358E4" w:rsidRPr="007C64A9" w:rsidRDefault="009358E4" w:rsidP="009358E4">
      <w:pPr>
        <w:rPr>
          <w:sz w:val="32"/>
        </w:rPr>
      </w:pP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>poslední zpráva o Velké Moravě</w:t>
      </w:r>
      <w:r w:rsidR="007C64A9">
        <w:rPr>
          <w:sz w:val="32"/>
        </w:rPr>
        <w:t xml:space="preserve"> </w:t>
      </w:r>
      <w:r w:rsidRPr="007C64A9">
        <w:rPr>
          <w:sz w:val="32"/>
        </w:rPr>
        <w:t xml:space="preserve">- </w:t>
      </w:r>
      <w:r w:rsidRPr="007C64A9">
        <w:rPr>
          <w:color w:val="FF00FF"/>
          <w:sz w:val="32"/>
        </w:rPr>
        <w:t>rok</w:t>
      </w:r>
      <w:r w:rsidRPr="007C64A9">
        <w:rPr>
          <w:sz w:val="32"/>
        </w:rPr>
        <w:t xml:space="preserve"> </w:t>
      </w:r>
      <w:r w:rsidRPr="007C64A9">
        <w:rPr>
          <w:color w:val="FF00FF"/>
          <w:sz w:val="32"/>
        </w:rPr>
        <w:t xml:space="preserve">906 – </w:t>
      </w:r>
      <w:r w:rsidRPr="007C64A9">
        <w:rPr>
          <w:sz w:val="32"/>
        </w:rPr>
        <w:t>pád pod nájezdy Maďarů</w:t>
      </w:r>
    </w:p>
    <w:p w:rsidR="009358E4" w:rsidRPr="007C64A9" w:rsidRDefault="009358E4" w:rsidP="009358E4">
      <w:pPr>
        <w:rPr>
          <w:sz w:val="32"/>
        </w:rPr>
      </w:pPr>
    </w:p>
    <w:p w:rsidR="009358E4" w:rsidRPr="007C64A9" w:rsidRDefault="009358E4" w:rsidP="009358E4">
      <w:pPr>
        <w:rPr>
          <w:color w:val="FF00FF"/>
          <w:sz w:val="32"/>
        </w:rPr>
      </w:pPr>
      <w:r w:rsidRPr="007C64A9">
        <w:rPr>
          <w:sz w:val="32"/>
        </w:rPr>
        <w:t>Boje s </w:t>
      </w:r>
      <w:r w:rsidRPr="007C64A9">
        <w:rPr>
          <w:color w:val="008080"/>
          <w:sz w:val="32"/>
        </w:rPr>
        <w:t>Východofranskou říší</w:t>
      </w:r>
      <w:r w:rsidR="007C64A9">
        <w:rPr>
          <w:color w:val="008080"/>
          <w:sz w:val="32"/>
        </w:rPr>
        <w:t xml:space="preserve">   </w:t>
      </w:r>
      <w:r w:rsidRPr="007C64A9">
        <w:rPr>
          <w:sz w:val="32"/>
        </w:rPr>
        <w:t xml:space="preserve">-   </w:t>
      </w:r>
      <w:r w:rsidRPr="007C64A9">
        <w:rPr>
          <w:color w:val="FF00FF"/>
          <w:sz w:val="32"/>
        </w:rPr>
        <w:t xml:space="preserve">DÚ – doplň uč. </w:t>
      </w:r>
      <w:proofErr w:type="gramStart"/>
      <w:r w:rsidR="007C64A9">
        <w:rPr>
          <w:color w:val="FF00FF"/>
          <w:sz w:val="32"/>
        </w:rPr>
        <w:t>s</w:t>
      </w:r>
      <w:r w:rsidR="007C64A9" w:rsidRPr="007C64A9">
        <w:rPr>
          <w:color w:val="FF00FF"/>
          <w:sz w:val="32"/>
        </w:rPr>
        <w:t>tr.</w:t>
      </w:r>
      <w:proofErr w:type="gramEnd"/>
      <w:r w:rsidRPr="007C64A9">
        <w:rPr>
          <w:color w:val="FF00FF"/>
          <w:sz w:val="32"/>
        </w:rPr>
        <w:t xml:space="preserve"> 36/odkaz 4</w:t>
      </w:r>
    </w:p>
    <w:p w:rsidR="009358E4" w:rsidRPr="007C64A9" w:rsidRDefault="007C64A9" w:rsidP="009358E4">
      <w:pPr>
        <w:rPr>
          <w:sz w:val="32"/>
        </w:rPr>
      </w:pPr>
      <w:r>
        <w:rPr>
          <w:sz w:val="32"/>
        </w:rPr>
        <w:t xml:space="preserve">         (</w:t>
      </w:r>
      <w:r w:rsidR="009358E4" w:rsidRPr="007C64A9">
        <w:rPr>
          <w:sz w:val="32"/>
        </w:rPr>
        <w:t>2. pol. 9. stol.)</w:t>
      </w:r>
    </w:p>
    <w:p w:rsidR="009358E4" w:rsidRPr="007C64A9" w:rsidRDefault="009358E4" w:rsidP="009358E4">
      <w:pPr>
        <w:rPr>
          <w:sz w:val="32"/>
        </w:rPr>
      </w:pPr>
    </w:p>
    <w:p w:rsidR="009358E4" w:rsidRDefault="009358E4" w:rsidP="009358E4">
      <w:pPr>
        <w:rPr>
          <w:sz w:val="28"/>
        </w:rPr>
      </w:pPr>
    </w:p>
    <w:p w:rsidR="009358E4" w:rsidRPr="007C64A9" w:rsidRDefault="009358E4" w:rsidP="009358E4">
      <w:pPr>
        <w:rPr>
          <w:color w:val="FF0000"/>
          <w:sz w:val="32"/>
        </w:rPr>
      </w:pPr>
      <w:r w:rsidRPr="007C64A9">
        <w:rPr>
          <w:color w:val="FF0000"/>
          <w:sz w:val="32"/>
        </w:rPr>
        <w:t xml:space="preserve">                 Kultura a literatura</w:t>
      </w:r>
    </w:p>
    <w:p w:rsidR="009358E4" w:rsidRPr="007C64A9" w:rsidRDefault="009358E4" w:rsidP="009358E4">
      <w:pPr>
        <w:rPr>
          <w:sz w:val="32"/>
        </w:rPr>
      </w:pP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>- hradiště- Valy u Mikulčic,</w:t>
      </w:r>
      <w:r w:rsidR="007C64A9">
        <w:rPr>
          <w:sz w:val="32"/>
        </w:rPr>
        <w:t xml:space="preserve"> </w:t>
      </w:r>
      <w:r w:rsidRPr="007C64A9">
        <w:rPr>
          <w:sz w:val="32"/>
        </w:rPr>
        <w:t xml:space="preserve">Staré Město, Pohansko, Nitra 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>- kostely, baziliky, rotundy s nástěnnými malbami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>- zdobené nádoby vlnovkou, malování obrazů svatých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>- šperkařství: gombík, nákončí, náušnice, granulace, filigrán</w:t>
      </w:r>
    </w:p>
    <w:p w:rsidR="009358E4" w:rsidRPr="007C64A9" w:rsidRDefault="009358E4" w:rsidP="009358E4">
      <w:pPr>
        <w:rPr>
          <w:sz w:val="32"/>
        </w:rPr>
      </w:pPr>
      <w:r w:rsidRPr="007C64A9">
        <w:rPr>
          <w:sz w:val="32"/>
        </w:rPr>
        <w:t>- mluvilo se staroslověnštinou, psalo</w:t>
      </w:r>
      <w:r w:rsidR="007C64A9">
        <w:rPr>
          <w:sz w:val="32"/>
        </w:rPr>
        <w:t xml:space="preserve"> se</w:t>
      </w:r>
      <w:r w:rsidRPr="007C64A9">
        <w:rPr>
          <w:sz w:val="32"/>
        </w:rPr>
        <w:t xml:space="preserve"> Hlaholicí</w:t>
      </w:r>
    </w:p>
    <w:p w:rsidR="009358E4" w:rsidRPr="007C64A9" w:rsidRDefault="009358E4" w:rsidP="009358E4">
      <w:pPr>
        <w:rPr>
          <w:sz w:val="28"/>
        </w:rPr>
      </w:pPr>
    </w:p>
    <w:p w:rsidR="000D6905" w:rsidRPr="007C64A9" w:rsidRDefault="000D6905">
      <w:pPr>
        <w:rPr>
          <w:sz w:val="28"/>
        </w:rPr>
      </w:pPr>
      <w:bookmarkStart w:id="0" w:name="_GoBack"/>
      <w:bookmarkEnd w:id="0"/>
    </w:p>
    <w:sectPr w:rsidR="000D6905" w:rsidRPr="007C6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DD"/>
    <w:rsid w:val="000D6905"/>
    <w:rsid w:val="00600ADD"/>
    <w:rsid w:val="007C64A9"/>
    <w:rsid w:val="0093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58E4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9358E4"/>
    <w:pPr>
      <w:keepNext/>
      <w:numPr>
        <w:numId w:val="1"/>
      </w:numPr>
      <w:jc w:val="center"/>
      <w:outlineLvl w:val="0"/>
    </w:pPr>
    <w:rPr>
      <w:rFonts w:ascii="Times New Roman" w:hAnsi="Times New Roman" w:cs="Times New Roman"/>
      <w:color w:val="FF0000"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358E4"/>
    <w:rPr>
      <w:rFonts w:ascii="Times New Roman" w:eastAsia="Times New Roman" w:hAnsi="Times New Roman" w:cs="Times New Roman"/>
      <w:color w:val="FF0000"/>
      <w:sz w:val="32"/>
      <w:szCs w:val="24"/>
      <w:u w:val="singl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58E4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9358E4"/>
    <w:pPr>
      <w:keepNext/>
      <w:numPr>
        <w:numId w:val="1"/>
      </w:numPr>
      <w:jc w:val="center"/>
      <w:outlineLvl w:val="0"/>
    </w:pPr>
    <w:rPr>
      <w:rFonts w:ascii="Times New Roman" w:hAnsi="Times New Roman" w:cs="Times New Roman"/>
      <w:color w:val="FF0000"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358E4"/>
    <w:rPr>
      <w:rFonts w:ascii="Times New Roman" w:eastAsia="Times New Roman" w:hAnsi="Times New Roman" w:cs="Times New Roman"/>
      <w:color w:val="FF0000"/>
      <w:sz w:val="32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914</Characters>
  <Application>Microsoft Office Word</Application>
  <DocSecurity>4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dcterms:created xsi:type="dcterms:W3CDTF">2013-08-01T18:00:00Z</dcterms:created>
  <dcterms:modified xsi:type="dcterms:W3CDTF">2013-08-01T18:00:00Z</dcterms:modified>
</cp:coreProperties>
</file>